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3B5" w:rsidRPr="00E10AF4" w:rsidRDefault="00D603B5" w:rsidP="00D603B5">
      <w:pPr>
        <w:spacing w:after="0" w:line="240" w:lineRule="auto"/>
        <w:ind w:left="284" w:right="-14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10AF4">
        <w:rPr>
          <w:rFonts w:ascii="Times New Roman" w:hAnsi="Times New Roman" w:cs="Times New Roman"/>
          <w:b/>
          <w:i/>
          <w:sz w:val="28"/>
          <w:szCs w:val="28"/>
        </w:rPr>
        <w:t>Аннотация к рабочей программе по изобразительному искусству</w:t>
      </w:r>
    </w:p>
    <w:p w:rsidR="00D603B5" w:rsidRPr="000E1AB6" w:rsidRDefault="00D603B5" w:rsidP="00D603B5">
      <w:pPr>
        <w:spacing w:after="0" w:line="240" w:lineRule="auto"/>
        <w:ind w:left="284" w:right="-143"/>
        <w:rPr>
          <w:rFonts w:ascii="Times New Roman" w:hAnsi="Times New Roman" w:cs="Times New Roman"/>
          <w:sz w:val="24"/>
          <w:szCs w:val="24"/>
        </w:rPr>
      </w:pPr>
    </w:p>
    <w:p w:rsidR="00D603B5" w:rsidRPr="000E1AB6" w:rsidRDefault="00D603B5" w:rsidP="00D603B5">
      <w:pPr>
        <w:spacing w:after="0" w:line="240" w:lineRule="auto"/>
        <w:ind w:left="284" w:right="-143"/>
        <w:rPr>
          <w:rFonts w:ascii="Times New Roman" w:hAnsi="Times New Roman" w:cs="Times New Roman"/>
          <w:sz w:val="24"/>
          <w:szCs w:val="24"/>
        </w:rPr>
      </w:pPr>
      <w:r w:rsidRPr="000E1AB6">
        <w:rPr>
          <w:rFonts w:ascii="Times New Roman" w:hAnsi="Times New Roman" w:cs="Times New Roman"/>
          <w:sz w:val="24"/>
          <w:szCs w:val="24"/>
        </w:rPr>
        <w:t xml:space="preserve">Рабочая программа по изобразительному искусству для 1-4 класса разработана </w:t>
      </w:r>
      <w:proofErr w:type="gramStart"/>
      <w:r w:rsidRPr="000E1AB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0E1A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03B5" w:rsidRPr="000E1AB6" w:rsidRDefault="00D603B5" w:rsidP="00D603B5">
      <w:pPr>
        <w:spacing w:after="0" w:line="240" w:lineRule="auto"/>
        <w:ind w:left="284" w:right="-143"/>
        <w:rPr>
          <w:rFonts w:ascii="Times New Roman" w:hAnsi="Times New Roman" w:cs="Times New Roman"/>
          <w:sz w:val="24"/>
          <w:szCs w:val="24"/>
        </w:rPr>
      </w:pPr>
      <w:r w:rsidRPr="000E1AB6">
        <w:rPr>
          <w:rFonts w:ascii="Times New Roman" w:hAnsi="Times New Roman" w:cs="Times New Roman"/>
          <w:sz w:val="24"/>
          <w:szCs w:val="24"/>
        </w:rPr>
        <w:t xml:space="preserve">основе Примерной программы начального общего образования ОС «Школа 2100» </w:t>
      </w:r>
    </w:p>
    <w:p w:rsidR="00D603B5" w:rsidRPr="000E1AB6" w:rsidRDefault="00D603B5" w:rsidP="00D603B5">
      <w:pPr>
        <w:spacing w:after="0" w:line="240" w:lineRule="auto"/>
        <w:ind w:left="284" w:right="-143"/>
        <w:rPr>
          <w:rFonts w:ascii="Times New Roman" w:hAnsi="Times New Roman" w:cs="Times New Roman"/>
          <w:sz w:val="24"/>
          <w:szCs w:val="24"/>
        </w:rPr>
      </w:pPr>
      <w:r w:rsidRPr="000E1AB6">
        <w:rPr>
          <w:rFonts w:ascii="Times New Roman" w:hAnsi="Times New Roman" w:cs="Times New Roman"/>
          <w:sz w:val="24"/>
          <w:szCs w:val="24"/>
        </w:rPr>
        <w:t xml:space="preserve">и федерального государственного образовательного стандарта по изобразительному искусству. На изучение курса изобразительного искусства </w:t>
      </w:r>
    </w:p>
    <w:p w:rsidR="00D603B5" w:rsidRPr="000E1AB6" w:rsidRDefault="00D603B5" w:rsidP="00D603B5">
      <w:pPr>
        <w:spacing w:after="0" w:line="240" w:lineRule="auto"/>
        <w:ind w:left="284" w:right="-143"/>
        <w:rPr>
          <w:rFonts w:ascii="Times New Roman" w:hAnsi="Times New Roman" w:cs="Times New Roman"/>
          <w:sz w:val="24"/>
          <w:szCs w:val="24"/>
        </w:rPr>
      </w:pPr>
      <w:r w:rsidRPr="000E1AB6">
        <w:rPr>
          <w:rFonts w:ascii="Times New Roman" w:hAnsi="Times New Roman" w:cs="Times New Roman"/>
          <w:sz w:val="24"/>
          <w:szCs w:val="24"/>
        </w:rPr>
        <w:t xml:space="preserve">начального общего образования в учебном плане в каждом классе </w:t>
      </w:r>
      <w:proofErr w:type="gramStart"/>
      <w:r w:rsidRPr="000E1AB6">
        <w:rPr>
          <w:rFonts w:ascii="Times New Roman" w:hAnsi="Times New Roman" w:cs="Times New Roman"/>
          <w:sz w:val="24"/>
          <w:szCs w:val="24"/>
        </w:rPr>
        <w:t>начальной</w:t>
      </w:r>
      <w:proofErr w:type="gramEnd"/>
      <w:r w:rsidRPr="000E1A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03B5" w:rsidRPr="000E1AB6" w:rsidRDefault="00D603B5" w:rsidP="00D603B5">
      <w:pPr>
        <w:spacing w:after="0" w:line="240" w:lineRule="auto"/>
        <w:ind w:left="284" w:right="-143"/>
        <w:rPr>
          <w:rFonts w:ascii="Times New Roman" w:hAnsi="Times New Roman" w:cs="Times New Roman"/>
          <w:sz w:val="24"/>
          <w:szCs w:val="24"/>
        </w:rPr>
      </w:pPr>
      <w:r w:rsidRPr="000E1AB6">
        <w:rPr>
          <w:rFonts w:ascii="Times New Roman" w:hAnsi="Times New Roman" w:cs="Times New Roman"/>
          <w:sz w:val="24"/>
          <w:szCs w:val="24"/>
        </w:rPr>
        <w:t xml:space="preserve">школы отводится по 1 ч в неделю: в 1-ом классе – 33 часа, во 2-3-4 классах – по 34 </w:t>
      </w:r>
    </w:p>
    <w:p w:rsidR="00D603B5" w:rsidRPr="000E1AB6" w:rsidRDefault="00D603B5" w:rsidP="00D603B5">
      <w:pPr>
        <w:spacing w:after="0" w:line="240" w:lineRule="auto"/>
        <w:ind w:left="284" w:right="-143"/>
        <w:rPr>
          <w:rFonts w:ascii="Times New Roman" w:hAnsi="Times New Roman" w:cs="Times New Roman"/>
          <w:sz w:val="24"/>
          <w:szCs w:val="24"/>
        </w:rPr>
      </w:pPr>
      <w:r w:rsidRPr="000E1AB6">
        <w:rPr>
          <w:rFonts w:ascii="Times New Roman" w:hAnsi="Times New Roman" w:cs="Times New Roman"/>
          <w:sz w:val="24"/>
          <w:szCs w:val="24"/>
        </w:rPr>
        <w:t xml:space="preserve">часа - всего 135 ч. </w:t>
      </w:r>
    </w:p>
    <w:p w:rsidR="00D603B5" w:rsidRPr="000E1AB6" w:rsidRDefault="00D603B5" w:rsidP="00D603B5">
      <w:pPr>
        <w:spacing w:after="0" w:line="240" w:lineRule="auto"/>
        <w:ind w:left="284" w:right="-143"/>
        <w:rPr>
          <w:rFonts w:ascii="Times New Roman" w:hAnsi="Times New Roman" w:cs="Times New Roman"/>
          <w:sz w:val="24"/>
          <w:szCs w:val="24"/>
        </w:rPr>
      </w:pPr>
      <w:r w:rsidRPr="000E1AB6">
        <w:rPr>
          <w:rFonts w:ascii="Times New Roman" w:hAnsi="Times New Roman" w:cs="Times New Roman"/>
          <w:sz w:val="24"/>
          <w:szCs w:val="24"/>
        </w:rPr>
        <w:t xml:space="preserve">Цели: </w:t>
      </w:r>
    </w:p>
    <w:p w:rsidR="00D603B5" w:rsidRPr="000E1AB6" w:rsidRDefault="00D603B5" w:rsidP="00D603B5">
      <w:pPr>
        <w:spacing w:after="0" w:line="240" w:lineRule="auto"/>
        <w:ind w:left="284" w:right="-143"/>
        <w:rPr>
          <w:rFonts w:ascii="Times New Roman" w:hAnsi="Times New Roman" w:cs="Times New Roman"/>
          <w:sz w:val="24"/>
          <w:szCs w:val="24"/>
        </w:rPr>
      </w:pPr>
      <w:r w:rsidRPr="000E1AB6">
        <w:rPr>
          <w:rFonts w:ascii="Times New Roman" w:hAnsi="Times New Roman" w:cs="Times New Roman"/>
          <w:sz w:val="24"/>
          <w:szCs w:val="24"/>
        </w:rPr>
        <w:t xml:space="preserve">• воспитание культуры личности, формирование интереса к искусству как </w:t>
      </w:r>
    </w:p>
    <w:p w:rsidR="00D603B5" w:rsidRPr="000E1AB6" w:rsidRDefault="00D603B5" w:rsidP="00D603B5">
      <w:pPr>
        <w:spacing w:after="0" w:line="240" w:lineRule="auto"/>
        <w:ind w:left="284" w:right="-143"/>
        <w:rPr>
          <w:rFonts w:ascii="Times New Roman" w:hAnsi="Times New Roman" w:cs="Times New Roman"/>
          <w:sz w:val="24"/>
          <w:szCs w:val="24"/>
        </w:rPr>
      </w:pPr>
      <w:r w:rsidRPr="000E1AB6">
        <w:rPr>
          <w:rFonts w:ascii="Times New Roman" w:hAnsi="Times New Roman" w:cs="Times New Roman"/>
          <w:sz w:val="24"/>
          <w:szCs w:val="24"/>
        </w:rPr>
        <w:t xml:space="preserve">части общечеловеческой культуры, средству познания мира и </w:t>
      </w:r>
    </w:p>
    <w:p w:rsidR="00D603B5" w:rsidRPr="000E1AB6" w:rsidRDefault="00D603B5" w:rsidP="00D603B5">
      <w:pPr>
        <w:spacing w:after="0" w:line="240" w:lineRule="auto"/>
        <w:ind w:left="284" w:right="-143"/>
        <w:rPr>
          <w:rFonts w:ascii="Times New Roman" w:hAnsi="Times New Roman" w:cs="Times New Roman"/>
          <w:sz w:val="24"/>
          <w:szCs w:val="24"/>
        </w:rPr>
      </w:pPr>
      <w:r w:rsidRPr="000E1AB6">
        <w:rPr>
          <w:rFonts w:ascii="Times New Roman" w:hAnsi="Times New Roman" w:cs="Times New Roman"/>
          <w:sz w:val="24"/>
          <w:szCs w:val="24"/>
        </w:rPr>
        <w:t xml:space="preserve">самопознания. </w:t>
      </w:r>
    </w:p>
    <w:p w:rsidR="00D603B5" w:rsidRPr="000E1AB6" w:rsidRDefault="00D603B5" w:rsidP="00D603B5">
      <w:pPr>
        <w:spacing w:after="0" w:line="240" w:lineRule="auto"/>
        <w:ind w:left="284" w:right="-143"/>
        <w:rPr>
          <w:rFonts w:ascii="Times New Roman" w:hAnsi="Times New Roman" w:cs="Times New Roman"/>
          <w:sz w:val="24"/>
          <w:szCs w:val="24"/>
        </w:rPr>
      </w:pPr>
      <w:r w:rsidRPr="000E1AB6">
        <w:rPr>
          <w:rFonts w:ascii="Times New Roman" w:hAnsi="Times New Roman" w:cs="Times New Roman"/>
          <w:sz w:val="24"/>
          <w:szCs w:val="24"/>
        </w:rPr>
        <w:t xml:space="preserve">УМК для 1-4 </w:t>
      </w:r>
      <w:proofErr w:type="spellStart"/>
      <w:r w:rsidRPr="000E1AB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0E1AB6">
        <w:rPr>
          <w:rFonts w:ascii="Times New Roman" w:hAnsi="Times New Roman" w:cs="Times New Roman"/>
          <w:sz w:val="24"/>
          <w:szCs w:val="24"/>
        </w:rPr>
        <w:t xml:space="preserve">., авторов О. А. </w:t>
      </w:r>
      <w:proofErr w:type="spellStart"/>
      <w:r w:rsidRPr="000E1AB6">
        <w:rPr>
          <w:rFonts w:ascii="Times New Roman" w:hAnsi="Times New Roman" w:cs="Times New Roman"/>
          <w:sz w:val="24"/>
          <w:szCs w:val="24"/>
        </w:rPr>
        <w:t>Куревиной</w:t>
      </w:r>
      <w:proofErr w:type="spellEnd"/>
      <w:r w:rsidRPr="000E1AB6">
        <w:rPr>
          <w:rFonts w:ascii="Times New Roman" w:hAnsi="Times New Roman" w:cs="Times New Roman"/>
          <w:sz w:val="24"/>
          <w:szCs w:val="24"/>
        </w:rPr>
        <w:t xml:space="preserve">, Е.Д. Ковалевской, 2014г. </w:t>
      </w:r>
    </w:p>
    <w:p w:rsidR="00D603B5" w:rsidRPr="000E1AB6" w:rsidRDefault="00D603B5" w:rsidP="00D603B5">
      <w:pPr>
        <w:spacing w:after="0" w:line="240" w:lineRule="auto"/>
        <w:ind w:left="284" w:right="-143"/>
        <w:rPr>
          <w:rFonts w:ascii="Times New Roman" w:hAnsi="Times New Roman" w:cs="Times New Roman"/>
          <w:sz w:val="24"/>
          <w:szCs w:val="24"/>
        </w:rPr>
      </w:pPr>
      <w:r w:rsidRPr="000E1AB6">
        <w:rPr>
          <w:rFonts w:ascii="Times New Roman" w:hAnsi="Times New Roman" w:cs="Times New Roman"/>
          <w:sz w:val="24"/>
          <w:szCs w:val="24"/>
        </w:rPr>
        <w:t xml:space="preserve">для учащихся: </w:t>
      </w:r>
      <w:proofErr w:type="spellStart"/>
      <w:r w:rsidRPr="000E1AB6">
        <w:rPr>
          <w:rFonts w:ascii="Times New Roman" w:hAnsi="Times New Roman" w:cs="Times New Roman"/>
          <w:sz w:val="24"/>
          <w:szCs w:val="24"/>
        </w:rPr>
        <w:t>Куревина</w:t>
      </w:r>
      <w:proofErr w:type="spellEnd"/>
      <w:r w:rsidRPr="000E1AB6">
        <w:rPr>
          <w:rFonts w:ascii="Times New Roman" w:hAnsi="Times New Roman" w:cs="Times New Roman"/>
          <w:sz w:val="24"/>
          <w:szCs w:val="24"/>
        </w:rPr>
        <w:t xml:space="preserve"> О.А, Ковалевская Е.Д. Изобразительное искусство </w:t>
      </w:r>
    </w:p>
    <w:p w:rsidR="00D603B5" w:rsidRPr="000E1AB6" w:rsidRDefault="00D603B5" w:rsidP="00D603B5">
      <w:pPr>
        <w:spacing w:after="0" w:line="240" w:lineRule="auto"/>
        <w:ind w:left="284" w:right="-143"/>
        <w:rPr>
          <w:rFonts w:ascii="Times New Roman" w:hAnsi="Times New Roman" w:cs="Times New Roman"/>
          <w:sz w:val="24"/>
          <w:szCs w:val="24"/>
        </w:rPr>
      </w:pPr>
      <w:r w:rsidRPr="000E1AB6">
        <w:rPr>
          <w:rFonts w:ascii="Times New Roman" w:hAnsi="Times New Roman" w:cs="Times New Roman"/>
          <w:sz w:val="24"/>
          <w:szCs w:val="24"/>
        </w:rPr>
        <w:t xml:space="preserve">«Разноцветный мир» - М: </w:t>
      </w:r>
      <w:proofErr w:type="spellStart"/>
      <w:r w:rsidRPr="000E1AB6">
        <w:rPr>
          <w:rFonts w:ascii="Times New Roman" w:hAnsi="Times New Roman" w:cs="Times New Roman"/>
          <w:sz w:val="24"/>
          <w:szCs w:val="24"/>
        </w:rPr>
        <w:t>Баласс</w:t>
      </w:r>
      <w:proofErr w:type="spellEnd"/>
      <w:r w:rsidRPr="000E1AB6">
        <w:rPr>
          <w:rFonts w:ascii="Times New Roman" w:hAnsi="Times New Roman" w:cs="Times New Roman"/>
          <w:sz w:val="24"/>
          <w:szCs w:val="24"/>
        </w:rPr>
        <w:t xml:space="preserve">; 2014г. </w:t>
      </w:r>
      <w:proofErr w:type="gramStart"/>
      <w:r w:rsidRPr="000E1AB6">
        <w:rPr>
          <w:rFonts w:ascii="Times New Roman" w:hAnsi="Times New Roman" w:cs="Times New Roman"/>
          <w:sz w:val="24"/>
          <w:szCs w:val="24"/>
        </w:rPr>
        <w:t xml:space="preserve">(Федеральный государственный </w:t>
      </w:r>
      <w:proofErr w:type="gramEnd"/>
    </w:p>
    <w:p w:rsidR="00D603B5" w:rsidRPr="000E1AB6" w:rsidRDefault="00D603B5" w:rsidP="00D603B5">
      <w:pPr>
        <w:spacing w:after="0" w:line="240" w:lineRule="auto"/>
        <w:ind w:left="284" w:right="-143"/>
        <w:rPr>
          <w:rFonts w:ascii="Times New Roman" w:hAnsi="Times New Roman" w:cs="Times New Roman"/>
          <w:sz w:val="24"/>
          <w:szCs w:val="24"/>
        </w:rPr>
      </w:pPr>
      <w:r w:rsidRPr="000E1AB6">
        <w:rPr>
          <w:rFonts w:ascii="Times New Roman" w:hAnsi="Times New Roman" w:cs="Times New Roman"/>
          <w:sz w:val="24"/>
          <w:szCs w:val="24"/>
        </w:rPr>
        <w:t xml:space="preserve">образовательный стандарт. </w:t>
      </w:r>
      <w:proofErr w:type="gramStart"/>
      <w:r w:rsidRPr="000E1AB6">
        <w:rPr>
          <w:rFonts w:ascii="Times New Roman" w:hAnsi="Times New Roman" w:cs="Times New Roman"/>
          <w:sz w:val="24"/>
          <w:szCs w:val="24"/>
        </w:rPr>
        <w:t xml:space="preserve">Образовательная система «Школа 2100»). </w:t>
      </w:r>
      <w:proofErr w:type="gramEnd"/>
    </w:p>
    <w:p w:rsidR="00D603B5" w:rsidRPr="000E1AB6" w:rsidRDefault="00D603B5" w:rsidP="00D603B5">
      <w:pPr>
        <w:spacing w:after="0" w:line="240" w:lineRule="auto"/>
        <w:ind w:left="284" w:right="-143"/>
        <w:rPr>
          <w:rFonts w:ascii="Times New Roman" w:hAnsi="Times New Roman" w:cs="Times New Roman"/>
          <w:sz w:val="24"/>
          <w:szCs w:val="24"/>
        </w:rPr>
      </w:pPr>
      <w:proofErr w:type="gramStart"/>
      <w:r w:rsidRPr="000E1AB6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0E1AB6">
        <w:rPr>
          <w:rFonts w:ascii="Times New Roman" w:hAnsi="Times New Roman" w:cs="Times New Roman"/>
          <w:sz w:val="24"/>
          <w:szCs w:val="24"/>
        </w:rPr>
        <w:t xml:space="preserve">ля учителя: </w:t>
      </w:r>
      <w:proofErr w:type="spellStart"/>
      <w:r w:rsidRPr="000E1AB6">
        <w:rPr>
          <w:rFonts w:ascii="Times New Roman" w:hAnsi="Times New Roman" w:cs="Times New Roman"/>
          <w:sz w:val="24"/>
          <w:szCs w:val="24"/>
        </w:rPr>
        <w:t>Куревина</w:t>
      </w:r>
      <w:proofErr w:type="spellEnd"/>
      <w:r w:rsidRPr="000E1AB6">
        <w:rPr>
          <w:rFonts w:ascii="Times New Roman" w:hAnsi="Times New Roman" w:cs="Times New Roman"/>
          <w:sz w:val="24"/>
          <w:szCs w:val="24"/>
        </w:rPr>
        <w:t xml:space="preserve">, О. А. «Разноцветный мир»: </w:t>
      </w:r>
      <w:proofErr w:type="gramStart"/>
      <w:r w:rsidRPr="000E1AB6">
        <w:rPr>
          <w:rFonts w:ascii="Times New Roman" w:hAnsi="Times New Roman" w:cs="Times New Roman"/>
          <w:sz w:val="24"/>
          <w:szCs w:val="24"/>
        </w:rPr>
        <w:t>методические</w:t>
      </w:r>
      <w:proofErr w:type="gramEnd"/>
      <w:r w:rsidRPr="000E1A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03B5" w:rsidRPr="000E1AB6" w:rsidRDefault="00D603B5" w:rsidP="00D603B5">
      <w:pPr>
        <w:spacing w:after="0" w:line="240" w:lineRule="auto"/>
        <w:ind w:left="284" w:right="-143"/>
        <w:rPr>
          <w:rFonts w:ascii="Times New Roman" w:hAnsi="Times New Roman" w:cs="Times New Roman"/>
          <w:sz w:val="24"/>
          <w:szCs w:val="24"/>
        </w:rPr>
      </w:pPr>
      <w:r w:rsidRPr="000E1AB6">
        <w:rPr>
          <w:rFonts w:ascii="Times New Roman" w:hAnsi="Times New Roman" w:cs="Times New Roman"/>
          <w:sz w:val="24"/>
          <w:szCs w:val="24"/>
        </w:rPr>
        <w:t xml:space="preserve">рекомендации для учителя. / О. А. </w:t>
      </w:r>
      <w:proofErr w:type="spellStart"/>
      <w:r w:rsidRPr="000E1AB6">
        <w:rPr>
          <w:rFonts w:ascii="Times New Roman" w:hAnsi="Times New Roman" w:cs="Times New Roman"/>
          <w:sz w:val="24"/>
          <w:szCs w:val="24"/>
        </w:rPr>
        <w:t>Куревина</w:t>
      </w:r>
      <w:proofErr w:type="spellEnd"/>
      <w:r w:rsidRPr="000E1AB6">
        <w:rPr>
          <w:rFonts w:ascii="Times New Roman" w:hAnsi="Times New Roman" w:cs="Times New Roman"/>
          <w:sz w:val="24"/>
          <w:szCs w:val="24"/>
        </w:rPr>
        <w:t xml:space="preserve"> – М.: </w:t>
      </w:r>
      <w:proofErr w:type="spellStart"/>
      <w:r w:rsidRPr="000E1AB6">
        <w:rPr>
          <w:rFonts w:ascii="Times New Roman" w:hAnsi="Times New Roman" w:cs="Times New Roman"/>
          <w:sz w:val="24"/>
          <w:szCs w:val="24"/>
        </w:rPr>
        <w:t>Баласс</w:t>
      </w:r>
      <w:proofErr w:type="spellEnd"/>
      <w:r w:rsidRPr="000E1AB6">
        <w:rPr>
          <w:rFonts w:ascii="Times New Roman" w:hAnsi="Times New Roman" w:cs="Times New Roman"/>
          <w:sz w:val="24"/>
          <w:szCs w:val="24"/>
        </w:rPr>
        <w:t xml:space="preserve">, 2013г. </w:t>
      </w:r>
    </w:p>
    <w:p w:rsidR="00D603B5" w:rsidRPr="000E1AB6" w:rsidRDefault="00D603B5" w:rsidP="00D603B5">
      <w:pPr>
        <w:spacing w:after="0" w:line="240" w:lineRule="auto"/>
        <w:ind w:left="284" w:right="-143"/>
        <w:rPr>
          <w:rFonts w:ascii="Times New Roman" w:hAnsi="Times New Roman" w:cs="Times New Roman"/>
          <w:sz w:val="24"/>
          <w:szCs w:val="24"/>
        </w:rPr>
      </w:pPr>
      <w:r w:rsidRPr="000E1AB6">
        <w:rPr>
          <w:rFonts w:ascii="Times New Roman" w:hAnsi="Times New Roman" w:cs="Times New Roman"/>
          <w:sz w:val="24"/>
          <w:szCs w:val="24"/>
        </w:rPr>
        <w:t xml:space="preserve">Изобразительное искусство в начальной школе является базовым предметом. По </w:t>
      </w:r>
    </w:p>
    <w:p w:rsidR="00D603B5" w:rsidRPr="000E1AB6" w:rsidRDefault="00D603B5" w:rsidP="00D603B5">
      <w:pPr>
        <w:spacing w:after="0" w:line="240" w:lineRule="auto"/>
        <w:ind w:left="284" w:right="-143"/>
        <w:rPr>
          <w:rFonts w:ascii="Times New Roman" w:hAnsi="Times New Roman" w:cs="Times New Roman"/>
          <w:sz w:val="24"/>
          <w:szCs w:val="24"/>
        </w:rPr>
      </w:pPr>
      <w:r w:rsidRPr="000E1AB6">
        <w:rPr>
          <w:rFonts w:ascii="Times New Roman" w:hAnsi="Times New Roman" w:cs="Times New Roman"/>
          <w:sz w:val="24"/>
          <w:szCs w:val="24"/>
        </w:rPr>
        <w:t xml:space="preserve">сравнению с остальными учебными предметами, развивающими рационально- </w:t>
      </w:r>
    </w:p>
    <w:p w:rsidR="00D603B5" w:rsidRPr="000E1AB6" w:rsidRDefault="00D603B5" w:rsidP="00D603B5">
      <w:pPr>
        <w:spacing w:after="0" w:line="240" w:lineRule="auto"/>
        <w:ind w:left="284" w:right="-143"/>
        <w:rPr>
          <w:rFonts w:ascii="Times New Roman" w:hAnsi="Times New Roman" w:cs="Times New Roman"/>
          <w:sz w:val="24"/>
          <w:szCs w:val="24"/>
        </w:rPr>
      </w:pPr>
      <w:r w:rsidRPr="000E1AB6">
        <w:rPr>
          <w:rFonts w:ascii="Times New Roman" w:hAnsi="Times New Roman" w:cs="Times New Roman"/>
          <w:sz w:val="24"/>
          <w:szCs w:val="24"/>
        </w:rPr>
        <w:t xml:space="preserve">логический тип мышления, изобразительное искусство направлено в основном </w:t>
      </w:r>
      <w:proofErr w:type="gramStart"/>
      <w:r w:rsidRPr="000E1AB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0E1A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03B5" w:rsidRPr="000E1AB6" w:rsidRDefault="00D603B5" w:rsidP="00D603B5">
      <w:pPr>
        <w:spacing w:after="0" w:line="240" w:lineRule="auto"/>
        <w:ind w:left="284" w:right="-143"/>
        <w:rPr>
          <w:rFonts w:ascii="Times New Roman" w:hAnsi="Times New Roman" w:cs="Times New Roman"/>
          <w:sz w:val="24"/>
          <w:szCs w:val="24"/>
        </w:rPr>
      </w:pPr>
      <w:r w:rsidRPr="000E1AB6">
        <w:rPr>
          <w:rFonts w:ascii="Times New Roman" w:hAnsi="Times New Roman" w:cs="Times New Roman"/>
          <w:sz w:val="24"/>
          <w:szCs w:val="24"/>
        </w:rPr>
        <w:t xml:space="preserve">формирование эмоционально-образного, художественного типа мышления, что </w:t>
      </w:r>
    </w:p>
    <w:p w:rsidR="00D603B5" w:rsidRPr="000E1AB6" w:rsidRDefault="00D603B5" w:rsidP="00D603B5">
      <w:pPr>
        <w:spacing w:after="0" w:line="240" w:lineRule="auto"/>
        <w:ind w:left="284" w:right="-143"/>
        <w:rPr>
          <w:rFonts w:ascii="Times New Roman" w:hAnsi="Times New Roman" w:cs="Times New Roman"/>
          <w:sz w:val="24"/>
          <w:szCs w:val="24"/>
        </w:rPr>
      </w:pPr>
      <w:r w:rsidRPr="000E1AB6">
        <w:rPr>
          <w:rFonts w:ascii="Times New Roman" w:hAnsi="Times New Roman" w:cs="Times New Roman"/>
          <w:sz w:val="24"/>
          <w:szCs w:val="24"/>
        </w:rPr>
        <w:t xml:space="preserve">является условием становления интеллектуальной и духовной деятельности </w:t>
      </w:r>
    </w:p>
    <w:p w:rsidR="00D603B5" w:rsidRPr="000E1AB6" w:rsidRDefault="00D603B5" w:rsidP="00D603B5">
      <w:pPr>
        <w:spacing w:after="0" w:line="240" w:lineRule="auto"/>
        <w:ind w:left="284" w:right="-143"/>
        <w:rPr>
          <w:rFonts w:ascii="Times New Roman" w:hAnsi="Times New Roman" w:cs="Times New Roman"/>
          <w:sz w:val="24"/>
          <w:szCs w:val="24"/>
        </w:rPr>
      </w:pPr>
      <w:r w:rsidRPr="000E1AB6">
        <w:rPr>
          <w:rFonts w:ascii="Times New Roman" w:hAnsi="Times New Roman" w:cs="Times New Roman"/>
          <w:sz w:val="24"/>
          <w:szCs w:val="24"/>
        </w:rPr>
        <w:t xml:space="preserve">растущей личности. </w:t>
      </w:r>
    </w:p>
    <w:p w:rsidR="00D603B5" w:rsidRPr="000E1AB6" w:rsidRDefault="00D603B5" w:rsidP="00D603B5">
      <w:pPr>
        <w:spacing w:after="0" w:line="240" w:lineRule="auto"/>
        <w:ind w:left="284" w:right="-143"/>
        <w:rPr>
          <w:rFonts w:ascii="Times New Roman" w:hAnsi="Times New Roman" w:cs="Times New Roman"/>
          <w:sz w:val="24"/>
          <w:szCs w:val="24"/>
        </w:rPr>
      </w:pPr>
      <w:r w:rsidRPr="000E1AB6">
        <w:rPr>
          <w:rFonts w:ascii="Times New Roman" w:hAnsi="Times New Roman" w:cs="Times New Roman"/>
          <w:sz w:val="24"/>
          <w:szCs w:val="24"/>
        </w:rPr>
        <w:t xml:space="preserve">Изучение изобразительного искусства на ступени начального общего образования </w:t>
      </w:r>
    </w:p>
    <w:p w:rsidR="00D603B5" w:rsidRPr="000E1AB6" w:rsidRDefault="00D603B5" w:rsidP="00D603B5">
      <w:pPr>
        <w:spacing w:after="0" w:line="240" w:lineRule="auto"/>
        <w:ind w:left="284" w:right="-143"/>
        <w:rPr>
          <w:rFonts w:ascii="Times New Roman" w:hAnsi="Times New Roman" w:cs="Times New Roman"/>
          <w:sz w:val="24"/>
          <w:szCs w:val="24"/>
        </w:rPr>
      </w:pPr>
      <w:r w:rsidRPr="000E1AB6">
        <w:rPr>
          <w:rFonts w:ascii="Times New Roman" w:hAnsi="Times New Roman" w:cs="Times New Roman"/>
          <w:sz w:val="24"/>
          <w:szCs w:val="24"/>
        </w:rPr>
        <w:t xml:space="preserve">направлено на достижение следующих целей: </w:t>
      </w:r>
    </w:p>
    <w:p w:rsidR="00D603B5" w:rsidRPr="000E1AB6" w:rsidRDefault="00D603B5" w:rsidP="00D603B5">
      <w:pPr>
        <w:spacing w:after="0" w:line="240" w:lineRule="auto"/>
        <w:ind w:left="284" w:right="-143"/>
        <w:rPr>
          <w:rFonts w:ascii="Times New Roman" w:hAnsi="Times New Roman" w:cs="Times New Roman"/>
          <w:sz w:val="24"/>
          <w:szCs w:val="24"/>
        </w:rPr>
      </w:pPr>
      <w:r w:rsidRPr="000E1AB6">
        <w:rPr>
          <w:rFonts w:ascii="Times New Roman" w:hAnsi="Times New Roman" w:cs="Times New Roman"/>
          <w:sz w:val="24"/>
          <w:szCs w:val="24"/>
        </w:rPr>
        <w:t xml:space="preserve">– воспитание эстетических чувств, интереса к изобразительному искусству; </w:t>
      </w:r>
    </w:p>
    <w:p w:rsidR="00D603B5" w:rsidRPr="000E1AB6" w:rsidRDefault="00D603B5" w:rsidP="00D603B5">
      <w:pPr>
        <w:spacing w:after="0" w:line="240" w:lineRule="auto"/>
        <w:ind w:left="284" w:right="-143"/>
        <w:rPr>
          <w:rFonts w:ascii="Times New Roman" w:hAnsi="Times New Roman" w:cs="Times New Roman"/>
          <w:sz w:val="24"/>
          <w:szCs w:val="24"/>
        </w:rPr>
      </w:pPr>
      <w:r w:rsidRPr="000E1AB6">
        <w:rPr>
          <w:rFonts w:ascii="Times New Roman" w:hAnsi="Times New Roman" w:cs="Times New Roman"/>
          <w:sz w:val="24"/>
          <w:szCs w:val="24"/>
        </w:rPr>
        <w:t xml:space="preserve">– обогащение нравственного опыта, представлений о добре и зле; воспитание </w:t>
      </w:r>
    </w:p>
    <w:p w:rsidR="00D603B5" w:rsidRPr="000E1AB6" w:rsidRDefault="00D603B5" w:rsidP="00D603B5">
      <w:pPr>
        <w:spacing w:after="0" w:line="240" w:lineRule="auto"/>
        <w:ind w:left="284" w:right="-143"/>
        <w:rPr>
          <w:rFonts w:ascii="Times New Roman" w:hAnsi="Times New Roman" w:cs="Times New Roman"/>
          <w:sz w:val="24"/>
          <w:szCs w:val="24"/>
        </w:rPr>
      </w:pPr>
      <w:r w:rsidRPr="000E1AB6">
        <w:rPr>
          <w:rFonts w:ascii="Times New Roman" w:hAnsi="Times New Roman" w:cs="Times New Roman"/>
          <w:sz w:val="24"/>
          <w:szCs w:val="24"/>
        </w:rPr>
        <w:t xml:space="preserve">нравственных чувств, уважения к культуре народов многонациональной России и </w:t>
      </w:r>
    </w:p>
    <w:p w:rsidR="00D603B5" w:rsidRPr="000E1AB6" w:rsidRDefault="00D603B5" w:rsidP="00D603B5">
      <w:pPr>
        <w:spacing w:after="0" w:line="240" w:lineRule="auto"/>
        <w:ind w:left="284" w:right="-143"/>
        <w:rPr>
          <w:rFonts w:ascii="Times New Roman" w:hAnsi="Times New Roman" w:cs="Times New Roman"/>
          <w:sz w:val="24"/>
          <w:szCs w:val="24"/>
        </w:rPr>
      </w:pPr>
      <w:r w:rsidRPr="000E1AB6">
        <w:rPr>
          <w:rFonts w:ascii="Times New Roman" w:hAnsi="Times New Roman" w:cs="Times New Roman"/>
          <w:sz w:val="24"/>
          <w:szCs w:val="24"/>
        </w:rPr>
        <w:t xml:space="preserve">других стран; </w:t>
      </w:r>
    </w:p>
    <w:p w:rsidR="00D603B5" w:rsidRPr="000E1AB6" w:rsidRDefault="00D603B5" w:rsidP="00D603B5">
      <w:pPr>
        <w:spacing w:after="0" w:line="240" w:lineRule="auto"/>
        <w:ind w:left="284" w:right="-143"/>
        <w:rPr>
          <w:rFonts w:ascii="Times New Roman" w:hAnsi="Times New Roman" w:cs="Times New Roman"/>
          <w:sz w:val="24"/>
          <w:szCs w:val="24"/>
        </w:rPr>
      </w:pPr>
      <w:r w:rsidRPr="000E1AB6">
        <w:rPr>
          <w:rFonts w:ascii="Times New Roman" w:hAnsi="Times New Roman" w:cs="Times New Roman"/>
          <w:sz w:val="24"/>
          <w:szCs w:val="24"/>
        </w:rPr>
        <w:t xml:space="preserve">–готовность и способность выражать и отстаивать свою общественную позицию </w:t>
      </w:r>
      <w:proofErr w:type="gramStart"/>
      <w:r w:rsidRPr="000E1AB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E1A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03B5" w:rsidRPr="000E1AB6" w:rsidRDefault="00D603B5" w:rsidP="00D603B5">
      <w:pPr>
        <w:spacing w:after="0" w:line="240" w:lineRule="auto"/>
        <w:ind w:left="284" w:right="-143"/>
        <w:rPr>
          <w:rFonts w:ascii="Times New Roman" w:hAnsi="Times New Roman" w:cs="Times New Roman"/>
          <w:sz w:val="24"/>
          <w:szCs w:val="24"/>
        </w:rPr>
      </w:pPr>
      <w:proofErr w:type="gramStart"/>
      <w:r w:rsidRPr="000E1AB6">
        <w:rPr>
          <w:rFonts w:ascii="Times New Roman" w:hAnsi="Times New Roman" w:cs="Times New Roman"/>
          <w:sz w:val="24"/>
          <w:szCs w:val="24"/>
        </w:rPr>
        <w:t>искусстве</w:t>
      </w:r>
      <w:proofErr w:type="gramEnd"/>
      <w:r w:rsidRPr="000E1AB6">
        <w:rPr>
          <w:rFonts w:ascii="Times New Roman" w:hAnsi="Times New Roman" w:cs="Times New Roman"/>
          <w:sz w:val="24"/>
          <w:szCs w:val="24"/>
        </w:rPr>
        <w:t xml:space="preserve"> и через искусство; </w:t>
      </w:r>
    </w:p>
    <w:p w:rsidR="00D603B5" w:rsidRPr="000E1AB6" w:rsidRDefault="00D603B5" w:rsidP="00D603B5">
      <w:pPr>
        <w:spacing w:after="0" w:line="240" w:lineRule="auto"/>
        <w:ind w:left="284" w:right="-143"/>
        <w:rPr>
          <w:rFonts w:ascii="Times New Roman" w:hAnsi="Times New Roman" w:cs="Times New Roman"/>
          <w:sz w:val="24"/>
          <w:szCs w:val="24"/>
        </w:rPr>
      </w:pPr>
      <w:r w:rsidRPr="000E1AB6">
        <w:rPr>
          <w:rFonts w:ascii="Times New Roman" w:hAnsi="Times New Roman" w:cs="Times New Roman"/>
          <w:sz w:val="24"/>
          <w:szCs w:val="24"/>
        </w:rPr>
        <w:t xml:space="preserve">– развитие воображения, желания и умения подходить к любой своей </w:t>
      </w:r>
    </w:p>
    <w:p w:rsidR="00D603B5" w:rsidRPr="000E1AB6" w:rsidRDefault="00D603B5" w:rsidP="00D603B5">
      <w:pPr>
        <w:spacing w:after="0" w:line="240" w:lineRule="auto"/>
        <w:ind w:left="284" w:right="-143"/>
        <w:rPr>
          <w:rFonts w:ascii="Times New Roman" w:hAnsi="Times New Roman" w:cs="Times New Roman"/>
          <w:sz w:val="24"/>
          <w:szCs w:val="24"/>
        </w:rPr>
      </w:pPr>
      <w:r w:rsidRPr="000E1AB6">
        <w:rPr>
          <w:rFonts w:ascii="Times New Roman" w:hAnsi="Times New Roman" w:cs="Times New Roman"/>
          <w:sz w:val="24"/>
          <w:szCs w:val="24"/>
        </w:rPr>
        <w:t xml:space="preserve">деятельности творчески, способности к восприятию искусства и окружающего </w:t>
      </w:r>
    </w:p>
    <w:p w:rsidR="00D603B5" w:rsidRPr="000E1AB6" w:rsidRDefault="00D603B5" w:rsidP="00D603B5">
      <w:pPr>
        <w:spacing w:after="0" w:line="240" w:lineRule="auto"/>
        <w:ind w:left="284" w:right="-143"/>
        <w:rPr>
          <w:rFonts w:ascii="Times New Roman" w:hAnsi="Times New Roman" w:cs="Times New Roman"/>
          <w:sz w:val="24"/>
          <w:szCs w:val="24"/>
        </w:rPr>
      </w:pPr>
      <w:r w:rsidRPr="000E1AB6">
        <w:rPr>
          <w:rFonts w:ascii="Times New Roman" w:hAnsi="Times New Roman" w:cs="Times New Roman"/>
          <w:sz w:val="24"/>
          <w:szCs w:val="24"/>
        </w:rPr>
        <w:t xml:space="preserve">мира, умений и навыков сотрудничества в художественной деятельности; </w:t>
      </w:r>
    </w:p>
    <w:p w:rsidR="00D603B5" w:rsidRPr="000E1AB6" w:rsidRDefault="00D603B5" w:rsidP="00D603B5">
      <w:pPr>
        <w:spacing w:after="0" w:line="240" w:lineRule="auto"/>
        <w:ind w:left="284" w:right="-143"/>
        <w:rPr>
          <w:rFonts w:ascii="Times New Roman" w:hAnsi="Times New Roman" w:cs="Times New Roman"/>
          <w:sz w:val="24"/>
          <w:szCs w:val="24"/>
        </w:rPr>
      </w:pPr>
      <w:r w:rsidRPr="000E1AB6">
        <w:rPr>
          <w:rFonts w:ascii="Times New Roman" w:hAnsi="Times New Roman" w:cs="Times New Roman"/>
          <w:sz w:val="24"/>
          <w:szCs w:val="24"/>
        </w:rPr>
        <w:t>освоение первоначальных знаний о пластических искусствах: изобразительных,</w:t>
      </w:r>
    </w:p>
    <w:p w:rsidR="00D603B5" w:rsidRPr="000E1AB6" w:rsidRDefault="00D603B5" w:rsidP="00D603B5">
      <w:pPr>
        <w:spacing w:after="0" w:line="240" w:lineRule="auto"/>
        <w:ind w:left="284" w:right="-143"/>
        <w:rPr>
          <w:rFonts w:ascii="Times New Roman" w:hAnsi="Times New Roman" w:cs="Times New Roman"/>
          <w:sz w:val="24"/>
          <w:szCs w:val="24"/>
        </w:rPr>
      </w:pPr>
      <w:r w:rsidRPr="000E1AB6">
        <w:rPr>
          <w:rFonts w:ascii="Times New Roman" w:hAnsi="Times New Roman" w:cs="Times New Roman"/>
          <w:sz w:val="24"/>
          <w:szCs w:val="24"/>
        </w:rPr>
        <w:t xml:space="preserve">декоративно-прикладных, архитектуре и дизайне — их роли в жизни человека и </w:t>
      </w:r>
    </w:p>
    <w:p w:rsidR="00D603B5" w:rsidRPr="000E1AB6" w:rsidRDefault="00D603B5" w:rsidP="00D603B5">
      <w:pPr>
        <w:spacing w:after="0" w:line="240" w:lineRule="auto"/>
        <w:ind w:left="284" w:right="-143"/>
        <w:rPr>
          <w:rFonts w:ascii="Times New Roman" w:hAnsi="Times New Roman" w:cs="Times New Roman"/>
          <w:sz w:val="24"/>
          <w:szCs w:val="24"/>
        </w:rPr>
      </w:pPr>
      <w:r w:rsidRPr="000E1AB6">
        <w:rPr>
          <w:rFonts w:ascii="Times New Roman" w:hAnsi="Times New Roman" w:cs="Times New Roman"/>
          <w:sz w:val="24"/>
          <w:szCs w:val="24"/>
        </w:rPr>
        <w:t xml:space="preserve">общества; </w:t>
      </w:r>
    </w:p>
    <w:p w:rsidR="00D603B5" w:rsidRPr="000E1AB6" w:rsidRDefault="00D603B5" w:rsidP="00D603B5">
      <w:pPr>
        <w:spacing w:after="0" w:line="240" w:lineRule="auto"/>
        <w:ind w:left="284" w:right="-143"/>
        <w:rPr>
          <w:rFonts w:ascii="Times New Roman" w:hAnsi="Times New Roman" w:cs="Times New Roman"/>
          <w:sz w:val="24"/>
          <w:szCs w:val="24"/>
        </w:rPr>
      </w:pPr>
      <w:r w:rsidRPr="000E1AB6">
        <w:rPr>
          <w:rFonts w:ascii="Times New Roman" w:hAnsi="Times New Roman" w:cs="Times New Roman"/>
          <w:sz w:val="24"/>
          <w:szCs w:val="24"/>
        </w:rPr>
        <w:t xml:space="preserve">– овладение элементарной художественной грамотой; формирование </w:t>
      </w:r>
    </w:p>
    <w:p w:rsidR="00D603B5" w:rsidRPr="000E1AB6" w:rsidRDefault="00D603B5" w:rsidP="00D603B5">
      <w:pPr>
        <w:spacing w:after="0" w:line="240" w:lineRule="auto"/>
        <w:ind w:left="284" w:right="-143"/>
        <w:rPr>
          <w:rFonts w:ascii="Times New Roman" w:hAnsi="Times New Roman" w:cs="Times New Roman"/>
          <w:sz w:val="24"/>
          <w:szCs w:val="24"/>
        </w:rPr>
      </w:pPr>
      <w:r w:rsidRPr="000E1AB6">
        <w:rPr>
          <w:rFonts w:ascii="Times New Roman" w:hAnsi="Times New Roman" w:cs="Times New Roman"/>
          <w:sz w:val="24"/>
          <w:szCs w:val="24"/>
        </w:rPr>
        <w:t xml:space="preserve">художественного кругозора и приобретение опыта работы в различных видах </w:t>
      </w:r>
    </w:p>
    <w:p w:rsidR="00D603B5" w:rsidRPr="000E1AB6" w:rsidRDefault="00D603B5" w:rsidP="00D603B5">
      <w:pPr>
        <w:spacing w:after="0" w:line="240" w:lineRule="auto"/>
        <w:ind w:left="284" w:right="-143"/>
        <w:rPr>
          <w:rFonts w:ascii="Times New Roman" w:hAnsi="Times New Roman" w:cs="Times New Roman"/>
          <w:sz w:val="24"/>
          <w:szCs w:val="24"/>
        </w:rPr>
      </w:pPr>
      <w:r w:rsidRPr="000E1AB6">
        <w:rPr>
          <w:rFonts w:ascii="Times New Roman" w:hAnsi="Times New Roman" w:cs="Times New Roman"/>
          <w:sz w:val="24"/>
          <w:szCs w:val="24"/>
        </w:rPr>
        <w:t xml:space="preserve">художественно-творческой деятельности, </w:t>
      </w:r>
      <w:proofErr w:type="gramStart"/>
      <w:r w:rsidRPr="000E1AB6">
        <w:rPr>
          <w:rFonts w:ascii="Times New Roman" w:hAnsi="Times New Roman" w:cs="Times New Roman"/>
          <w:sz w:val="24"/>
          <w:szCs w:val="24"/>
        </w:rPr>
        <w:t>разными</w:t>
      </w:r>
      <w:proofErr w:type="gramEnd"/>
      <w:r w:rsidRPr="000E1AB6">
        <w:rPr>
          <w:rFonts w:ascii="Times New Roman" w:hAnsi="Times New Roman" w:cs="Times New Roman"/>
          <w:sz w:val="24"/>
          <w:szCs w:val="24"/>
        </w:rPr>
        <w:t xml:space="preserve"> художественными </w:t>
      </w:r>
    </w:p>
    <w:p w:rsidR="00D603B5" w:rsidRPr="000E1AB6" w:rsidRDefault="00D603B5" w:rsidP="00D603B5">
      <w:pPr>
        <w:spacing w:after="0" w:line="240" w:lineRule="auto"/>
        <w:ind w:left="284" w:right="-143"/>
        <w:rPr>
          <w:rFonts w:ascii="Times New Roman" w:hAnsi="Times New Roman" w:cs="Times New Roman"/>
          <w:sz w:val="24"/>
          <w:szCs w:val="24"/>
        </w:rPr>
      </w:pPr>
      <w:r w:rsidRPr="000E1AB6">
        <w:rPr>
          <w:rFonts w:ascii="Times New Roman" w:hAnsi="Times New Roman" w:cs="Times New Roman"/>
          <w:sz w:val="24"/>
          <w:szCs w:val="24"/>
        </w:rPr>
        <w:t xml:space="preserve">материалами; </w:t>
      </w:r>
    </w:p>
    <w:p w:rsidR="00D603B5" w:rsidRPr="000E1AB6" w:rsidRDefault="00D603B5" w:rsidP="00D603B5">
      <w:pPr>
        <w:spacing w:after="0" w:line="240" w:lineRule="auto"/>
        <w:ind w:left="284" w:right="-143"/>
        <w:rPr>
          <w:rFonts w:ascii="Times New Roman" w:hAnsi="Times New Roman" w:cs="Times New Roman"/>
          <w:sz w:val="24"/>
          <w:szCs w:val="24"/>
        </w:rPr>
      </w:pPr>
      <w:r w:rsidRPr="000E1AB6">
        <w:rPr>
          <w:rFonts w:ascii="Times New Roman" w:hAnsi="Times New Roman" w:cs="Times New Roman"/>
          <w:sz w:val="24"/>
          <w:szCs w:val="24"/>
        </w:rPr>
        <w:t xml:space="preserve">– совершенствование эстетического вкуса. </w:t>
      </w:r>
    </w:p>
    <w:p w:rsidR="00D603B5" w:rsidRPr="000E1AB6" w:rsidRDefault="00D603B5" w:rsidP="00D603B5">
      <w:pPr>
        <w:spacing w:after="0" w:line="240" w:lineRule="auto"/>
        <w:ind w:left="284" w:right="-143"/>
        <w:rPr>
          <w:rFonts w:ascii="Times New Roman" w:hAnsi="Times New Roman" w:cs="Times New Roman"/>
          <w:sz w:val="24"/>
          <w:szCs w:val="24"/>
        </w:rPr>
      </w:pPr>
      <w:r w:rsidRPr="000E1AB6">
        <w:rPr>
          <w:rFonts w:ascii="Times New Roman" w:hAnsi="Times New Roman" w:cs="Times New Roman"/>
          <w:sz w:val="24"/>
          <w:szCs w:val="24"/>
        </w:rPr>
        <w:t xml:space="preserve">Художественная деятельность школьников на уроках находит </w:t>
      </w:r>
      <w:proofErr w:type="gramStart"/>
      <w:r w:rsidRPr="000E1AB6">
        <w:rPr>
          <w:rFonts w:ascii="Times New Roman" w:hAnsi="Times New Roman" w:cs="Times New Roman"/>
          <w:sz w:val="24"/>
          <w:szCs w:val="24"/>
        </w:rPr>
        <w:t>разнообразные</w:t>
      </w:r>
      <w:proofErr w:type="gramEnd"/>
      <w:r w:rsidRPr="000E1A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03B5" w:rsidRPr="000E1AB6" w:rsidRDefault="00D603B5" w:rsidP="00D603B5">
      <w:pPr>
        <w:spacing w:after="0" w:line="240" w:lineRule="auto"/>
        <w:ind w:left="284" w:right="-143"/>
        <w:rPr>
          <w:rFonts w:ascii="Times New Roman" w:hAnsi="Times New Roman" w:cs="Times New Roman"/>
          <w:sz w:val="24"/>
          <w:szCs w:val="24"/>
        </w:rPr>
      </w:pPr>
      <w:r w:rsidRPr="000E1AB6">
        <w:rPr>
          <w:rFonts w:ascii="Times New Roman" w:hAnsi="Times New Roman" w:cs="Times New Roman"/>
          <w:sz w:val="24"/>
          <w:szCs w:val="24"/>
        </w:rPr>
        <w:t xml:space="preserve">формы выражения: </w:t>
      </w:r>
    </w:p>
    <w:p w:rsidR="00D603B5" w:rsidRPr="000E1AB6" w:rsidRDefault="00D603B5" w:rsidP="00D603B5">
      <w:pPr>
        <w:spacing w:after="0" w:line="240" w:lineRule="auto"/>
        <w:ind w:left="284" w:right="-143"/>
        <w:rPr>
          <w:rFonts w:ascii="Times New Roman" w:hAnsi="Times New Roman" w:cs="Times New Roman"/>
          <w:sz w:val="24"/>
          <w:szCs w:val="24"/>
        </w:rPr>
      </w:pPr>
      <w:r w:rsidRPr="000E1AB6">
        <w:rPr>
          <w:rFonts w:ascii="Times New Roman" w:hAnsi="Times New Roman" w:cs="Times New Roman"/>
          <w:sz w:val="24"/>
          <w:szCs w:val="24"/>
        </w:rPr>
        <w:t xml:space="preserve">изображение на плоскости и в объеме с натуры, по памяти и представлению; </w:t>
      </w:r>
    </w:p>
    <w:p w:rsidR="00D603B5" w:rsidRPr="000E1AB6" w:rsidRDefault="00D603B5" w:rsidP="00D603B5">
      <w:pPr>
        <w:spacing w:after="0" w:line="240" w:lineRule="auto"/>
        <w:ind w:left="284" w:right="-143"/>
        <w:rPr>
          <w:rFonts w:ascii="Times New Roman" w:hAnsi="Times New Roman" w:cs="Times New Roman"/>
          <w:sz w:val="24"/>
          <w:szCs w:val="24"/>
        </w:rPr>
      </w:pPr>
      <w:r w:rsidRPr="000E1AB6">
        <w:rPr>
          <w:rFonts w:ascii="Times New Roman" w:hAnsi="Times New Roman" w:cs="Times New Roman"/>
          <w:sz w:val="24"/>
          <w:szCs w:val="24"/>
        </w:rPr>
        <w:t xml:space="preserve">объемно-пространственное моделирование, </w:t>
      </w:r>
      <w:proofErr w:type="gramStart"/>
      <w:r w:rsidRPr="000E1AB6">
        <w:rPr>
          <w:rFonts w:ascii="Times New Roman" w:hAnsi="Times New Roman" w:cs="Times New Roman"/>
          <w:sz w:val="24"/>
          <w:szCs w:val="24"/>
        </w:rPr>
        <w:t>проектно-конструктивная</w:t>
      </w:r>
      <w:proofErr w:type="gramEnd"/>
      <w:r w:rsidRPr="000E1A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03B5" w:rsidRPr="000E1AB6" w:rsidRDefault="00D603B5" w:rsidP="00D603B5">
      <w:pPr>
        <w:spacing w:after="0" w:line="240" w:lineRule="auto"/>
        <w:ind w:left="284" w:right="-143"/>
        <w:rPr>
          <w:rFonts w:ascii="Times New Roman" w:hAnsi="Times New Roman" w:cs="Times New Roman"/>
          <w:sz w:val="24"/>
          <w:szCs w:val="24"/>
        </w:rPr>
      </w:pPr>
      <w:r w:rsidRPr="000E1AB6">
        <w:rPr>
          <w:rFonts w:ascii="Times New Roman" w:hAnsi="Times New Roman" w:cs="Times New Roman"/>
          <w:sz w:val="24"/>
          <w:szCs w:val="24"/>
        </w:rPr>
        <w:t xml:space="preserve">деятельность; декоративная работа с различными материалами. Многообразие </w:t>
      </w:r>
    </w:p>
    <w:p w:rsidR="00D603B5" w:rsidRPr="000E1AB6" w:rsidRDefault="00D603B5" w:rsidP="00D603B5">
      <w:pPr>
        <w:spacing w:after="0" w:line="240" w:lineRule="auto"/>
        <w:ind w:left="284" w:right="-143"/>
        <w:rPr>
          <w:rFonts w:ascii="Times New Roman" w:hAnsi="Times New Roman" w:cs="Times New Roman"/>
          <w:sz w:val="24"/>
          <w:szCs w:val="24"/>
        </w:rPr>
      </w:pPr>
      <w:r w:rsidRPr="000E1AB6">
        <w:rPr>
          <w:rFonts w:ascii="Times New Roman" w:hAnsi="Times New Roman" w:cs="Times New Roman"/>
          <w:sz w:val="24"/>
          <w:szCs w:val="24"/>
        </w:rPr>
        <w:t xml:space="preserve">видов деятельности и форм работы с учениками стимулирует их интерес </w:t>
      </w:r>
      <w:proofErr w:type="gramStart"/>
      <w:r w:rsidRPr="000E1AB6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0E1A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03B5" w:rsidRPr="000E1AB6" w:rsidRDefault="00D603B5" w:rsidP="00D603B5">
      <w:pPr>
        <w:spacing w:after="0" w:line="240" w:lineRule="auto"/>
        <w:ind w:left="284" w:right="-143"/>
        <w:rPr>
          <w:rFonts w:ascii="Times New Roman" w:hAnsi="Times New Roman" w:cs="Times New Roman"/>
          <w:sz w:val="24"/>
          <w:szCs w:val="24"/>
        </w:rPr>
      </w:pPr>
      <w:r w:rsidRPr="000E1AB6">
        <w:rPr>
          <w:rFonts w:ascii="Times New Roman" w:hAnsi="Times New Roman" w:cs="Times New Roman"/>
          <w:sz w:val="24"/>
          <w:szCs w:val="24"/>
        </w:rPr>
        <w:t xml:space="preserve">предмету, изучению искусства и является необходимым условием формирования </w:t>
      </w:r>
    </w:p>
    <w:p w:rsidR="00D603B5" w:rsidRPr="000E1AB6" w:rsidRDefault="00D603B5" w:rsidP="00D603B5">
      <w:pPr>
        <w:spacing w:after="0" w:line="240" w:lineRule="auto"/>
        <w:ind w:left="284" w:right="-143"/>
        <w:rPr>
          <w:rFonts w:ascii="Times New Roman" w:hAnsi="Times New Roman" w:cs="Times New Roman"/>
          <w:sz w:val="24"/>
          <w:szCs w:val="24"/>
        </w:rPr>
      </w:pPr>
      <w:r w:rsidRPr="000E1AB6">
        <w:rPr>
          <w:rFonts w:ascii="Times New Roman" w:hAnsi="Times New Roman" w:cs="Times New Roman"/>
          <w:sz w:val="24"/>
          <w:szCs w:val="24"/>
        </w:rPr>
        <w:t xml:space="preserve">личности ребенка. </w:t>
      </w:r>
    </w:p>
    <w:p w:rsidR="00D603B5" w:rsidRPr="000E1AB6" w:rsidRDefault="00D603B5" w:rsidP="00D603B5">
      <w:pPr>
        <w:spacing w:after="0" w:line="240" w:lineRule="auto"/>
        <w:ind w:left="284" w:right="-143"/>
        <w:rPr>
          <w:rFonts w:ascii="Times New Roman" w:hAnsi="Times New Roman" w:cs="Times New Roman"/>
          <w:sz w:val="24"/>
          <w:szCs w:val="24"/>
        </w:rPr>
      </w:pPr>
      <w:r w:rsidRPr="000E1AB6">
        <w:rPr>
          <w:rFonts w:ascii="Times New Roman" w:hAnsi="Times New Roman" w:cs="Times New Roman"/>
          <w:sz w:val="24"/>
          <w:szCs w:val="24"/>
        </w:rPr>
        <w:lastRenderedPageBreak/>
        <w:t xml:space="preserve">Результаты изучения учебного предмета в рабочих программах представлены </w:t>
      </w:r>
      <w:proofErr w:type="gramStart"/>
      <w:r w:rsidRPr="000E1AB6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0E1A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03B5" w:rsidRPr="000E1AB6" w:rsidRDefault="00D603B5" w:rsidP="00D603B5">
      <w:pPr>
        <w:spacing w:after="0" w:line="240" w:lineRule="auto"/>
        <w:ind w:left="284" w:right="-143"/>
        <w:rPr>
          <w:rFonts w:ascii="Times New Roman" w:hAnsi="Times New Roman" w:cs="Times New Roman"/>
          <w:sz w:val="24"/>
          <w:szCs w:val="24"/>
        </w:rPr>
      </w:pPr>
      <w:r w:rsidRPr="000E1AB6">
        <w:rPr>
          <w:rFonts w:ascii="Times New Roman" w:hAnsi="Times New Roman" w:cs="Times New Roman"/>
          <w:sz w:val="24"/>
          <w:szCs w:val="24"/>
        </w:rPr>
        <w:t xml:space="preserve">трем направлениям: </w:t>
      </w:r>
      <w:proofErr w:type="gramStart"/>
      <w:r w:rsidRPr="000E1AB6">
        <w:rPr>
          <w:rFonts w:ascii="Times New Roman" w:hAnsi="Times New Roman" w:cs="Times New Roman"/>
          <w:sz w:val="24"/>
          <w:szCs w:val="24"/>
        </w:rPr>
        <w:t>личностные</w:t>
      </w:r>
      <w:proofErr w:type="gramEnd"/>
      <w:r w:rsidRPr="000E1A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1AB6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0E1AB6">
        <w:rPr>
          <w:rFonts w:ascii="Times New Roman" w:hAnsi="Times New Roman" w:cs="Times New Roman"/>
          <w:sz w:val="24"/>
          <w:szCs w:val="24"/>
        </w:rPr>
        <w:t xml:space="preserve">, предметные. </w:t>
      </w:r>
    </w:p>
    <w:p w:rsidR="00D603B5" w:rsidRPr="000E1AB6" w:rsidRDefault="00D603B5" w:rsidP="00D603B5">
      <w:pPr>
        <w:spacing w:after="0" w:line="240" w:lineRule="auto"/>
        <w:ind w:left="284" w:right="-143"/>
        <w:rPr>
          <w:rFonts w:ascii="Times New Roman" w:hAnsi="Times New Roman" w:cs="Times New Roman"/>
          <w:sz w:val="24"/>
          <w:szCs w:val="24"/>
        </w:rPr>
      </w:pPr>
      <w:r w:rsidRPr="000E1AB6">
        <w:rPr>
          <w:rFonts w:ascii="Times New Roman" w:hAnsi="Times New Roman" w:cs="Times New Roman"/>
          <w:sz w:val="24"/>
          <w:szCs w:val="24"/>
        </w:rPr>
        <w:t xml:space="preserve">Требования к уровню подготовки выпускников направлены на реализацию </w:t>
      </w:r>
    </w:p>
    <w:p w:rsidR="00D603B5" w:rsidRPr="000E1AB6" w:rsidRDefault="00D603B5" w:rsidP="00D603B5">
      <w:pPr>
        <w:spacing w:after="0" w:line="240" w:lineRule="auto"/>
        <w:ind w:left="284" w:right="-143"/>
        <w:rPr>
          <w:rFonts w:ascii="Times New Roman" w:hAnsi="Times New Roman" w:cs="Times New Roman"/>
          <w:sz w:val="24"/>
          <w:szCs w:val="24"/>
        </w:rPr>
      </w:pPr>
      <w:proofErr w:type="spellStart"/>
      <w:r w:rsidRPr="000E1AB6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0E1A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1AB6">
        <w:rPr>
          <w:rFonts w:ascii="Times New Roman" w:hAnsi="Times New Roman" w:cs="Times New Roman"/>
          <w:sz w:val="24"/>
          <w:szCs w:val="24"/>
        </w:rPr>
        <w:t>практикоориентированного</w:t>
      </w:r>
      <w:proofErr w:type="spellEnd"/>
      <w:r w:rsidRPr="000E1AB6">
        <w:rPr>
          <w:rFonts w:ascii="Times New Roman" w:hAnsi="Times New Roman" w:cs="Times New Roman"/>
          <w:sz w:val="24"/>
          <w:szCs w:val="24"/>
        </w:rPr>
        <w:t xml:space="preserve"> и личностно ориентированного </w:t>
      </w:r>
    </w:p>
    <w:p w:rsidR="00D603B5" w:rsidRPr="000E1AB6" w:rsidRDefault="00D603B5" w:rsidP="00D603B5">
      <w:pPr>
        <w:spacing w:after="0" w:line="240" w:lineRule="auto"/>
        <w:ind w:left="284" w:right="-143"/>
        <w:rPr>
          <w:rFonts w:ascii="Times New Roman" w:hAnsi="Times New Roman" w:cs="Times New Roman"/>
          <w:sz w:val="24"/>
          <w:szCs w:val="24"/>
        </w:rPr>
      </w:pPr>
      <w:r w:rsidRPr="000E1AB6">
        <w:rPr>
          <w:rFonts w:ascii="Times New Roman" w:hAnsi="Times New Roman" w:cs="Times New Roman"/>
          <w:sz w:val="24"/>
          <w:szCs w:val="24"/>
        </w:rPr>
        <w:t xml:space="preserve">подходов: </w:t>
      </w:r>
    </w:p>
    <w:p w:rsidR="00D603B5" w:rsidRPr="000E1AB6" w:rsidRDefault="00D603B5" w:rsidP="00D603B5">
      <w:pPr>
        <w:spacing w:after="0" w:line="240" w:lineRule="auto"/>
        <w:ind w:left="284" w:right="-143"/>
        <w:rPr>
          <w:rFonts w:ascii="Times New Roman" w:hAnsi="Times New Roman" w:cs="Times New Roman"/>
          <w:sz w:val="24"/>
          <w:szCs w:val="24"/>
        </w:rPr>
      </w:pPr>
      <w:r w:rsidRPr="000E1AB6">
        <w:rPr>
          <w:rFonts w:ascii="Times New Roman" w:hAnsi="Times New Roman" w:cs="Times New Roman"/>
          <w:sz w:val="24"/>
          <w:szCs w:val="24"/>
        </w:rPr>
        <w:t xml:space="preserve">– освоение учащимися интеллектуальной и практической деятельности; </w:t>
      </w:r>
    </w:p>
    <w:p w:rsidR="00D603B5" w:rsidRPr="000E1AB6" w:rsidRDefault="00D603B5" w:rsidP="00D603B5">
      <w:pPr>
        <w:spacing w:after="0" w:line="240" w:lineRule="auto"/>
        <w:ind w:left="284" w:right="-143"/>
        <w:rPr>
          <w:rFonts w:ascii="Times New Roman" w:hAnsi="Times New Roman" w:cs="Times New Roman"/>
          <w:sz w:val="24"/>
          <w:szCs w:val="24"/>
        </w:rPr>
      </w:pPr>
      <w:r w:rsidRPr="000E1AB6">
        <w:rPr>
          <w:rFonts w:ascii="Times New Roman" w:hAnsi="Times New Roman" w:cs="Times New Roman"/>
          <w:sz w:val="24"/>
          <w:szCs w:val="24"/>
        </w:rPr>
        <w:t xml:space="preserve">– овладение знаниями и умениями, востребованными в повседневной жизни. </w:t>
      </w:r>
    </w:p>
    <w:p w:rsidR="00D603B5" w:rsidRPr="000E1AB6" w:rsidRDefault="00D603B5" w:rsidP="00D603B5">
      <w:pPr>
        <w:spacing w:after="0" w:line="240" w:lineRule="auto"/>
        <w:ind w:left="284" w:right="-143"/>
        <w:rPr>
          <w:rFonts w:ascii="Times New Roman" w:hAnsi="Times New Roman" w:cs="Times New Roman"/>
          <w:sz w:val="24"/>
          <w:szCs w:val="24"/>
        </w:rPr>
      </w:pPr>
      <w:r w:rsidRPr="000E1AB6">
        <w:rPr>
          <w:rFonts w:ascii="Times New Roman" w:hAnsi="Times New Roman" w:cs="Times New Roman"/>
          <w:sz w:val="24"/>
          <w:szCs w:val="24"/>
        </w:rPr>
        <w:t xml:space="preserve">В рабочей программе рубрика « Знать/понимать» включает требования, </w:t>
      </w:r>
    </w:p>
    <w:p w:rsidR="00D603B5" w:rsidRPr="000E1AB6" w:rsidRDefault="00D603B5" w:rsidP="00D603B5">
      <w:pPr>
        <w:spacing w:after="0" w:line="240" w:lineRule="auto"/>
        <w:ind w:left="284" w:right="-143"/>
        <w:rPr>
          <w:rFonts w:ascii="Times New Roman" w:hAnsi="Times New Roman" w:cs="Times New Roman"/>
          <w:sz w:val="24"/>
          <w:szCs w:val="24"/>
        </w:rPr>
      </w:pPr>
      <w:proofErr w:type="gramStart"/>
      <w:r w:rsidRPr="000E1AB6">
        <w:rPr>
          <w:rFonts w:ascii="Times New Roman" w:hAnsi="Times New Roman" w:cs="Times New Roman"/>
          <w:sz w:val="24"/>
          <w:szCs w:val="24"/>
        </w:rPr>
        <w:t xml:space="preserve">ориентированные главным образом на воспроизведение усвоенного содержания. </w:t>
      </w:r>
      <w:proofErr w:type="gramEnd"/>
    </w:p>
    <w:p w:rsidR="00D603B5" w:rsidRPr="000E1AB6" w:rsidRDefault="00D603B5" w:rsidP="00D603B5">
      <w:pPr>
        <w:spacing w:after="0" w:line="240" w:lineRule="auto"/>
        <w:ind w:left="284" w:right="-143"/>
        <w:rPr>
          <w:rFonts w:ascii="Times New Roman" w:hAnsi="Times New Roman" w:cs="Times New Roman"/>
          <w:sz w:val="24"/>
          <w:szCs w:val="24"/>
        </w:rPr>
      </w:pPr>
      <w:r w:rsidRPr="000E1AB6">
        <w:rPr>
          <w:rFonts w:ascii="Times New Roman" w:hAnsi="Times New Roman" w:cs="Times New Roman"/>
          <w:sz w:val="24"/>
          <w:szCs w:val="24"/>
        </w:rPr>
        <w:t xml:space="preserve">В рубрику « Уметь » входят требования к видам деятельности таким как, </w:t>
      </w:r>
    </w:p>
    <w:p w:rsidR="00D603B5" w:rsidRPr="000E1AB6" w:rsidRDefault="00D603B5" w:rsidP="00D603B5">
      <w:pPr>
        <w:spacing w:after="0" w:line="240" w:lineRule="auto"/>
        <w:ind w:left="284" w:right="-143"/>
        <w:rPr>
          <w:rFonts w:ascii="Times New Roman" w:hAnsi="Times New Roman" w:cs="Times New Roman"/>
          <w:sz w:val="24"/>
          <w:szCs w:val="24"/>
        </w:rPr>
      </w:pPr>
      <w:r w:rsidRPr="000E1AB6">
        <w:rPr>
          <w:rFonts w:ascii="Times New Roman" w:hAnsi="Times New Roman" w:cs="Times New Roman"/>
          <w:sz w:val="24"/>
          <w:szCs w:val="24"/>
        </w:rPr>
        <w:t xml:space="preserve">объяснять, изучать, распознавать и описывать, выявлять, сравнивать, определять, </w:t>
      </w:r>
    </w:p>
    <w:p w:rsidR="00D603B5" w:rsidRPr="000E1AB6" w:rsidRDefault="00D603B5" w:rsidP="00D603B5">
      <w:pPr>
        <w:spacing w:after="0" w:line="240" w:lineRule="auto"/>
        <w:ind w:left="284" w:right="-143"/>
        <w:rPr>
          <w:rFonts w:ascii="Times New Roman" w:hAnsi="Times New Roman" w:cs="Times New Roman"/>
          <w:sz w:val="24"/>
          <w:szCs w:val="24"/>
        </w:rPr>
      </w:pPr>
      <w:r w:rsidRPr="000E1AB6">
        <w:rPr>
          <w:rFonts w:ascii="Times New Roman" w:hAnsi="Times New Roman" w:cs="Times New Roman"/>
          <w:sz w:val="24"/>
          <w:szCs w:val="24"/>
        </w:rPr>
        <w:t xml:space="preserve">анализировать и оценивать, проводить самостоятельный поиск </w:t>
      </w:r>
      <w:proofErr w:type="gramStart"/>
      <w:r w:rsidRPr="000E1AB6">
        <w:rPr>
          <w:rFonts w:ascii="Times New Roman" w:hAnsi="Times New Roman" w:cs="Times New Roman"/>
          <w:sz w:val="24"/>
          <w:szCs w:val="24"/>
        </w:rPr>
        <w:t>художественной</w:t>
      </w:r>
      <w:proofErr w:type="gramEnd"/>
      <w:r w:rsidRPr="000E1A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03B5" w:rsidRPr="000E1AB6" w:rsidRDefault="00D603B5" w:rsidP="00D603B5">
      <w:pPr>
        <w:spacing w:after="0" w:line="240" w:lineRule="auto"/>
        <w:ind w:left="284" w:right="-143"/>
        <w:rPr>
          <w:rFonts w:ascii="Times New Roman" w:hAnsi="Times New Roman" w:cs="Times New Roman"/>
          <w:sz w:val="24"/>
          <w:szCs w:val="24"/>
        </w:rPr>
      </w:pPr>
      <w:r w:rsidRPr="000E1AB6">
        <w:rPr>
          <w:rFonts w:ascii="Times New Roman" w:hAnsi="Times New Roman" w:cs="Times New Roman"/>
          <w:sz w:val="24"/>
          <w:szCs w:val="24"/>
        </w:rPr>
        <w:t>информации и представлять ее.</w:t>
      </w:r>
    </w:p>
    <w:p w:rsidR="00D603B5" w:rsidRPr="000E1AB6" w:rsidRDefault="00D603B5" w:rsidP="00D603B5">
      <w:pPr>
        <w:spacing w:after="0" w:line="240" w:lineRule="auto"/>
        <w:ind w:left="284" w:right="-143"/>
        <w:rPr>
          <w:rFonts w:ascii="Times New Roman" w:hAnsi="Times New Roman" w:cs="Times New Roman"/>
          <w:sz w:val="24"/>
          <w:szCs w:val="24"/>
        </w:rPr>
      </w:pPr>
    </w:p>
    <w:p w:rsidR="00D603B5" w:rsidRPr="000E1AB6" w:rsidRDefault="00D603B5" w:rsidP="00D603B5">
      <w:pPr>
        <w:spacing w:after="0" w:line="240" w:lineRule="auto"/>
        <w:ind w:left="284" w:right="-143"/>
        <w:rPr>
          <w:rFonts w:ascii="Times New Roman" w:hAnsi="Times New Roman" w:cs="Times New Roman"/>
          <w:sz w:val="24"/>
          <w:szCs w:val="24"/>
        </w:rPr>
      </w:pPr>
    </w:p>
    <w:p w:rsidR="00D603B5" w:rsidRPr="000E1AB6" w:rsidRDefault="00D603B5" w:rsidP="00D603B5">
      <w:pPr>
        <w:spacing w:after="0" w:line="240" w:lineRule="auto"/>
        <w:ind w:left="284" w:right="-143"/>
        <w:rPr>
          <w:rFonts w:ascii="Times New Roman" w:hAnsi="Times New Roman" w:cs="Times New Roman"/>
          <w:sz w:val="24"/>
          <w:szCs w:val="24"/>
        </w:rPr>
      </w:pPr>
    </w:p>
    <w:p w:rsidR="00A40503" w:rsidRDefault="00A40503">
      <w:bookmarkStart w:id="0" w:name="_GoBack"/>
      <w:bookmarkEnd w:id="0"/>
    </w:p>
    <w:sectPr w:rsidR="00A40503" w:rsidSect="00E10AF4">
      <w:pgSz w:w="11906" w:h="16838"/>
      <w:pgMar w:top="1134" w:right="849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98A"/>
    <w:rsid w:val="0037298A"/>
    <w:rsid w:val="00A40503"/>
    <w:rsid w:val="00D60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3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3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3293</Characters>
  <Application>Microsoft Office Word</Application>
  <DocSecurity>0</DocSecurity>
  <Lines>27</Lines>
  <Paragraphs>7</Paragraphs>
  <ScaleCrop>false</ScaleCrop>
  <Company>Home</Company>
  <LinksUpToDate>false</LinksUpToDate>
  <CharactersWithSpaces>3863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2016-02-12T10:03:00Z</dcterms:created>
  <dcterms:modified xsi:type="dcterms:W3CDTF">2016-02-12T10:04:00Z</dcterms:modified>
</cp:coreProperties>
</file>